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772F" w14:textId="77777777" w:rsidR="00850A0A" w:rsidRPr="000A1B04" w:rsidRDefault="00850A0A" w:rsidP="00850A0A">
      <w:pPr>
        <w:jc w:val="center"/>
        <w:rPr>
          <w:b/>
        </w:rPr>
      </w:pPr>
      <w:r w:rsidRPr="000A1B04">
        <w:rPr>
          <w:b/>
        </w:rPr>
        <w:t>Правила  проживания, внутреннего распорядка</w:t>
      </w:r>
    </w:p>
    <w:p w14:paraId="1EC9271C" w14:textId="77777777" w:rsidR="00850A0A" w:rsidRPr="000A1B04" w:rsidRDefault="00850A0A" w:rsidP="00850A0A">
      <w:pPr>
        <w:jc w:val="center"/>
        <w:rPr>
          <w:b/>
        </w:rPr>
      </w:pPr>
      <w:r w:rsidRPr="000A1B04">
        <w:rPr>
          <w:b/>
        </w:rPr>
        <w:t xml:space="preserve"> и пользования общим имуществом собственников</w:t>
      </w:r>
    </w:p>
    <w:p w14:paraId="25EE1944" w14:textId="77777777" w:rsidR="00850A0A" w:rsidRPr="000A1B04" w:rsidRDefault="00850A0A" w:rsidP="00850A0A">
      <w:pPr>
        <w:jc w:val="center"/>
        <w:rPr>
          <w:b/>
        </w:rPr>
      </w:pPr>
      <w:r w:rsidRPr="000A1B04">
        <w:rPr>
          <w:b/>
        </w:rPr>
        <w:t>многоквартирного дома</w:t>
      </w:r>
    </w:p>
    <w:p w14:paraId="3A4C131B" w14:textId="77777777" w:rsidR="00850A0A" w:rsidRDefault="00850A0A" w:rsidP="00850A0A">
      <w:pPr>
        <w:jc w:val="center"/>
        <w:rPr>
          <w:b/>
          <w:sz w:val="22"/>
          <w:szCs w:val="22"/>
        </w:rPr>
      </w:pPr>
    </w:p>
    <w:p w14:paraId="1385BEA4" w14:textId="77777777" w:rsidR="00850A0A" w:rsidRPr="00B83AB0" w:rsidRDefault="00850A0A" w:rsidP="00850A0A">
      <w:pPr>
        <w:jc w:val="both"/>
        <w:rPr>
          <w:sz w:val="22"/>
          <w:szCs w:val="22"/>
        </w:rPr>
      </w:pPr>
      <w:r w:rsidRPr="009C6480">
        <w:rPr>
          <w:color w:val="280000"/>
          <w:sz w:val="22"/>
          <w:szCs w:val="22"/>
        </w:rPr>
        <w:t xml:space="preserve"> </w:t>
      </w:r>
      <w:r>
        <w:rPr>
          <w:color w:val="280000"/>
          <w:sz w:val="22"/>
          <w:szCs w:val="22"/>
        </w:rPr>
        <w:tab/>
      </w:r>
      <w:r w:rsidRPr="00B83AB0">
        <w:rPr>
          <w:sz w:val="22"/>
          <w:szCs w:val="22"/>
        </w:rPr>
        <w:t>1. Правила</w:t>
      </w:r>
      <w:r w:rsidRPr="00B83AB0">
        <w:rPr>
          <w:b/>
          <w:sz w:val="22"/>
          <w:szCs w:val="22"/>
        </w:rPr>
        <w:t xml:space="preserve"> </w:t>
      </w:r>
      <w:r w:rsidRPr="00B83AB0">
        <w:rPr>
          <w:sz w:val="22"/>
          <w:szCs w:val="22"/>
        </w:rPr>
        <w:t>проживания, внутреннего распорядка и пользования общим имуществом собственников многоквартирного дома (далее Правила) разработаны Управляющей компанией (далее УК) в соответствии с Договором на управление, содержание и ремонт многоквартирного дома, действующим законодательством РФ.</w:t>
      </w:r>
    </w:p>
    <w:p w14:paraId="0CEF462A" w14:textId="77777777" w:rsidR="00850A0A" w:rsidRPr="00B83AB0" w:rsidRDefault="00850A0A" w:rsidP="00850A0A">
      <w:pPr>
        <w:jc w:val="both"/>
        <w:rPr>
          <w:sz w:val="22"/>
          <w:szCs w:val="22"/>
        </w:rPr>
      </w:pPr>
      <w:r w:rsidRPr="00B83AB0">
        <w:rPr>
          <w:sz w:val="22"/>
          <w:szCs w:val="22"/>
        </w:rPr>
        <w:t xml:space="preserve"> </w:t>
      </w:r>
      <w:r w:rsidRPr="00B83AB0">
        <w:rPr>
          <w:sz w:val="22"/>
          <w:szCs w:val="22"/>
        </w:rPr>
        <w:br/>
        <w:t xml:space="preserve">           2. Правила обязательны для исполнения, как собственниками жилых и нежилых помещений, так и членами их семей, сотрудниками (в случае, если нежилое помещение используется юридическим лицом, ИП) нанимателями, арендаторами и посетителями жилого дома. </w:t>
      </w:r>
    </w:p>
    <w:p w14:paraId="52636FA8" w14:textId="77777777" w:rsidR="00850A0A" w:rsidRPr="00B83AB0" w:rsidRDefault="00850A0A" w:rsidP="00850A0A">
      <w:pPr>
        <w:jc w:val="both"/>
        <w:rPr>
          <w:sz w:val="22"/>
          <w:szCs w:val="22"/>
        </w:rPr>
      </w:pPr>
    </w:p>
    <w:p w14:paraId="0629DA39" w14:textId="792F974A" w:rsidR="00850A0A" w:rsidRPr="00B83AB0" w:rsidRDefault="00850A0A" w:rsidP="00850A0A">
      <w:pPr>
        <w:ind w:firstLine="708"/>
        <w:jc w:val="both"/>
        <w:rPr>
          <w:sz w:val="22"/>
          <w:szCs w:val="22"/>
        </w:rPr>
      </w:pPr>
      <w:r w:rsidRPr="00B83AB0">
        <w:rPr>
          <w:sz w:val="22"/>
          <w:szCs w:val="22"/>
        </w:rPr>
        <w:t>3. Нарушение Правил может привести к привлечению виновных лиц к административной, уголовной и гражданской ответственности в порядке, предусмотренном действующим законодательством РФ, в том числе в соответствии с Законом Санкт-Петербурга «Об административных правонарушениях в Санкт-</w:t>
      </w:r>
      <w:proofErr w:type="gramStart"/>
      <w:r w:rsidRPr="00B83AB0">
        <w:rPr>
          <w:sz w:val="22"/>
          <w:szCs w:val="22"/>
        </w:rPr>
        <w:t>Петербурге»  №</w:t>
      </w:r>
      <w:proofErr w:type="gramEnd"/>
      <w:r w:rsidRPr="00B83AB0">
        <w:rPr>
          <w:sz w:val="22"/>
          <w:szCs w:val="22"/>
        </w:rPr>
        <w:t xml:space="preserve"> </w:t>
      </w:r>
      <w:r w:rsidR="004B3659" w:rsidRPr="004B3659">
        <w:rPr>
          <w:sz w:val="22"/>
          <w:szCs w:val="22"/>
        </w:rPr>
        <w:t>273-70</w:t>
      </w:r>
      <w:r w:rsidRPr="00B83AB0">
        <w:rPr>
          <w:sz w:val="22"/>
          <w:szCs w:val="22"/>
        </w:rPr>
        <w:t xml:space="preserve"> от </w:t>
      </w:r>
      <w:r w:rsidR="004B3659" w:rsidRPr="004B3659">
        <w:rPr>
          <w:sz w:val="22"/>
          <w:szCs w:val="22"/>
        </w:rPr>
        <w:t>31</w:t>
      </w:r>
      <w:r w:rsidRPr="00B83AB0">
        <w:rPr>
          <w:sz w:val="22"/>
          <w:szCs w:val="22"/>
        </w:rPr>
        <w:t>.0</w:t>
      </w:r>
      <w:r w:rsidR="004B3659" w:rsidRPr="004B3659">
        <w:rPr>
          <w:sz w:val="22"/>
          <w:szCs w:val="22"/>
        </w:rPr>
        <w:t>5</w:t>
      </w:r>
      <w:r w:rsidRPr="00B83AB0">
        <w:rPr>
          <w:sz w:val="22"/>
          <w:szCs w:val="22"/>
        </w:rPr>
        <w:t>.20</w:t>
      </w:r>
      <w:r w:rsidR="004B3659" w:rsidRPr="004B3659">
        <w:rPr>
          <w:sz w:val="22"/>
          <w:szCs w:val="22"/>
        </w:rPr>
        <w:t>10</w:t>
      </w:r>
      <w:r w:rsidRPr="00B83AB0">
        <w:rPr>
          <w:sz w:val="22"/>
          <w:szCs w:val="22"/>
        </w:rPr>
        <w:t>г.</w:t>
      </w:r>
    </w:p>
    <w:p w14:paraId="0EA5732F" w14:textId="77777777" w:rsidR="00850A0A" w:rsidRPr="00B83AB0" w:rsidRDefault="00850A0A" w:rsidP="00850A0A">
      <w:pPr>
        <w:ind w:firstLine="708"/>
        <w:jc w:val="both"/>
        <w:rPr>
          <w:b/>
          <w:sz w:val="22"/>
          <w:szCs w:val="22"/>
        </w:rPr>
      </w:pPr>
      <w:r w:rsidRPr="00B83AB0">
        <w:rPr>
          <w:sz w:val="22"/>
          <w:szCs w:val="22"/>
        </w:rPr>
        <w:t>4. Для целей настоящих Правил используются следующие понятия:</w:t>
      </w:r>
    </w:p>
    <w:p w14:paraId="7C408792" w14:textId="77777777" w:rsidR="00850A0A" w:rsidRPr="00A30690" w:rsidRDefault="00850A0A" w:rsidP="00850A0A">
      <w:pPr>
        <w:jc w:val="both"/>
        <w:rPr>
          <w:sz w:val="22"/>
          <w:szCs w:val="22"/>
        </w:rPr>
      </w:pPr>
      <w:r w:rsidRPr="00B83AB0">
        <w:rPr>
          <w:b/>
          <w:sz w:val="22"/>
          <w:szCs w:val="22"/>
        </w:rPr>
        <w:t xml:space="preserve"> - </w:t>
      </w:r>
      <w:r w:rsidRPr="00B83AB0">
        <w:rPr>
          <w:i/>
          <w:sz w:val="22"/>
          <w:szCs w:val="22"/>
        </w:rPr>
        <w:t>общее имущество</w:t>
      </w:r>
      <w:r w:rsidRPr="00B83AB0">
        <w:rPr>
          <w:sz w:val="22"/>
          <w:szCs w:val="22"/>
        </w:rPr>
        <w:t xml:space="preserve"> в многоквартирном доме: помещения в многоквартирном доме не являющиеся частями квартир и предназначенные для обслуживания более одного помещения в данном доме, в том числе  межквартирные лестничные площадки, лестницы, лифты, лифтовые и иные шахты, коридоры, технические этажи, чердаки, подвалы в которых имеются инженерные </w:t>
      </w:r>
      <w:r w:rsidRPr="00A30690">
        <w:rPr>
          <w:sz w:val="22"/>
          <w:szCs w:val="22"/>
        </w:rPr>
        <w:t>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</w:t>
      </w:r>
      <w:r>
        <w:rPr>
          <w:sz w:val="22"/>
          <w:szCs w:val="22"/>
        </w:rPr>
        <w:t>стке</w:t>
      </w:r>
      <w:r w:rsidRPr="00A30690">
        <w:rPr>
          <w:sz w:val="22"/>
          <w:szCs w:val="22"/>
        </w:rPr>
        <w:t xml:space="preserve">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 (ст. 36 ЖК РФ). </w:t>
      </w:r>
    </w:p>
    <w:p w14:paraId="529DE067" w14:textId="77777777" w:rsidR="00850A0A" w:rsidRDefault="00850A0A" w:rsidP="00850A0A">
      <w:pPr>
        <w:jc w:val="both"/>
        <w:rPr>
          <w:sz w:val="22"/>
          <w:szCs w:val="22"/>
        </w:rPr>
      </w:pPr>
      <w:r>
        <w:rPr>
          <w:sz w:val="22"/>
          <w:szCs w:val="22"/>
        </w:rPr>
        <w:t>- ж</w:t>
      </w:r>
      <w:r w:rsidRPr="004C4731">
        <w:rPr>
          <w:i/>
          <w:sz w:val="22"/>
          <w:szCs w:val="22"/>
        </w:rPr>
        <w:t>ил</w:t>
      </w:r>
      <w:r>
        <w:rPr>
          <w:i/>
          <w:sz w:val="22"/>
          <w:szCs w:val="22"/>
        </w:rPr>
        <w:t>ое</w:t>
      </w:r>
      <w:r w:rsidRPr="004C4731">
        <w:rPr>
          <w:i/>
          <w:sz w:val="22"/>
          <w:szCs w:val="22"/>
        </w:rPr>
        <w:t xml:space="preserve"> помещение</w:t>
      </w:r>
      <w:r>
        <w:rPr>
          <w:i/>
          <w:sz w:val="22"/>
          <w:szCs w:val="22"/>
        </w:rPr>
        <w:t xml:space="preserve"> (квартира)-</w:t>
      </w:r>
      <w:r w:rsidRPr="004C4731">
        <w:rPr>
          <w:sz w:val="22"/>
          <w:szCs w:val="22"/>
        </w:rPr>
        <w:t xml:space="preserve"> </w:t>
      </w:r>
      <w:r w:rsidRPr="00A30690">
        <w:rPr>
          <w:sz w:val="22"/>
          <w:szCs w:val="22"/>
        </w:rPr>
        <w:t>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  <w:r>
        <w:rPr>
          <w:sz w:val="22"/>
          <w:szCs w:val="22"/>
        </w:rPr>
        <w:t xml:space="preserve">(ст. 16 ЖК РФ). </w:t>
      </w:r>
      <w:r w:rsidRPr="004C4731">
        <w:rPr>
          <w:sz w:val="22"/>
          <w:szCs w:val="22"/>
        </w:rPr>
        <w:t xml:space="preserve">Собственник </w:t>
      </w:r>
      <w:r>
        <w:rPr>
          <w:rFonts w:ascii="Arial" w:hAnsi="Arial"/>
          <w:sz w:val="20"/>
          <w:szCs w:val="20"/>
        </w:rPr>
        <w:t xml:space="preserve"> </w:t>
      </w:r>
      <w:r w:rsidRPr="00FD609C">
        <w:rPr>
          <w:sz w:val="22"/>
          <w:szCs w:val="22"/>
        </w:rPr>
        <w:t>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доме.</w:t>
      </w:r>
      <w:bookmarkStart w:id="0" w:name="sub_3004"/>
      <w:r w:rsidRPr="00FD609C">
        <w:rPr>
          <w:sz w:val="22"/>
          <w:szCs w:val="22"/>
        </w:rPr>
        <w:t xml:space="preserve">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доме.(ст. 30 ЖК РФ).</w:t>
      </w:r>
    </w:p>
    <w:p w14:paraId="0DB6ACB5" w14:textId="77777777" w:rsidR="00850A0A" w:rsidRPr="00FD609C" w:rsidRDefault="00850A0A" w:rsidP="00850A0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609C">
        <w:rPr>
          <w:sz w:val="22"/>
          <w:szCs w:val="22"/>
        </w:rPr>
        <w:t xml:space="preserve">- </w:t>
      </w:r>
      <w:r w:rsidRPr="00FD609C">
        <w:rPr>
          <w:i/>
          <w:sz w:val="22"/>
          <w:szCs w:val="22"/>
        </w:rPr>
        <w:t>переустройство</w:t>
      </w:r>
      <w:r w:rsidRPr="00FD609C">
        <w:rPr>
          <w:sz w:val="22"/>
          <w:szCs w:val="22"/>
        </w:rPr>
        <w:t xml:space="preserve"> жилого</w:t>
      </w:r>
      <w:r>
        <w:rPr>
          <w:sz w:val="22"/>
          <w:szCs w:val="22"/>
        </w:rPr>
        <w:t>/нежилого</w:t>
      </w:r>
      <w:r w:rsidRPr="00FD609C">
        <w:rPr>
          <w:sz w:val="22"/>
          <w:szCs w:val="22"/>
        </w:rPr>
        <w:t xml:space="preserve">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  <w:bookmarkStart w:id="1" w:name="sub_2502"/>
    </w:p>
    <w:p w14:paraId="340C54B3" w14:textId="77777777" w:rsidR="00850A0A" w:rsidRPr="00FD609C" w:rsidRDefault="00850A0A" w:rsidP="00850A0A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D609C">
        <w:rPr>
          <w:sz w:val="22"/>
          <w:szCs w:val="22"/>
        </w:rPr>
        <w:t xml:space="preserve">- </w:t>
      </w:r>
      <w:r w:rsidRPr="00FD609C">
        <w:rPr>
          <w:i/>
          <w:sz w:val="22"/>
          <w:szCs w:val="22"/>
        </w:rPr>
        <w:t>перепланировка</w:t>
      </w:r>
      <w:r w:rsidRPr="00FD609C">
        <w:rPr>
          <w:sz w:val="22"/>
          <w:szCs w:val="22"/>
        </w:rPr>
        <w:t xml:space="preserve"> жилого</w:t>
      </w:r>
      <w:r>
        <w:rPr>
          <w:sz w:val="22"/>
          <w:szCs w:val="22"/>
        </w:rPr>
        <w:t>/нежилого</w:t>
      </w:r>
      <w:r w:rsidRPr="00FD609C">
        <w:rPr>
          <w:sz w:val="22"/>
          <w:szCs w:val="22"/>
        </w:rPr>
        <w:t xml:space="preserve"> помещения представляет собой изменение его конфигурации, требующее внесения изменения в технический паспорт жилого помещения</w:t>
      </w:r>
      <w:r>
        <w:rPr>
          <w:sz w:val="22"/>
          <w:szCs w:val="22"/>
        </w:rPr>
        <w:t xml:space="preserve"> (ст. 25 ЖК РФ).</w:t>
      </w:r>
      <w:bookmarkEnd w:id="0"/>
      <w:bookmarkEnd w:id="1"/>
    </w:p>
    <w:p w14:paraId="581A32AA" w14:textId="77777777" w:rsidR="00850A0A" w:rsidRPr="004C4731" w:rsidRDefault="00850A0A" w:rsidP="00850A0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D609C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</w:t>
      </w:r>
      <w:r w:rsidRPr="00FD60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Права и </w:t>
      </w:r>
      <w:r w:rsidRPr="00FD609C">
        <w:rPr>
          <w:b/>
          <w:sz w:val="22"/>
          <w:szCs w:val="22"/>
        </w:rPr>
        <w:t xml:space="preserve">Обязанности  собственника: </w:t>
      </w:r>
      <w:r w:rsidRPr="00FD609C">
        <w:rPr>
          <w:b/>
          <w:sz w:val="22"/>
          <w:szCs w:val="22"/>
        </w:rPr>
        <w:br/>
      </w:r>
      <w:r w:rsidRPr="004C4731">
        <w:rPr>
          <w:b/>
          <w:sz w:val="22"/>
          <w:szCs w:val="22"/>
        </w:rPr>
        <w:t xml:space="preserve">     </w:t>
      </w:r>
      <w:r>
        <w:rPr>
          <w:b/>
          <w:iCs/>
          <w:sz w:val="22"/>
          <w:szCs w:val="22"/>
        </w:rPr>
        <w:t>5</w:t>
      </w:r>
      <w:r w:rsidRPr="004C4731">
        <w:rPr>
          <w:b/>
          <w:iCs/>
          <w:sz w:val="22"/>
          <w:szCs w:val="22"/>
        </w:rPr>
        <w:t>.1</w:t>
      </w:r>
      <w:r w:rsidRPr="004C4731">
        <w:rPr>
          <w:iCs/>
          <w:sz w:val="22"/>
          <w:szCs w:val="22"/>
        </w:rPr>
        <w:t>.</w:t>
      </w:r>
      <w:r w:rsidRPr="004C4731">
        <w:rPr>
          <w:i/>
          <w:iCs/>
          <w:sz w:val="22"/>
          <w:szCs w:val="22"/>
        </w:rPr>
        <w:t xml:space="preserve"> </w:t>
      </w:r>
      <w:r w:rsidRPr="004C4731">
        <w:rPr>
          <w:sz w:val="22"/>
          <w:szCs w:val="22"/>
        </w:rPr>
        <w:t>Предоставить в администрацию УК оригинал</w:t>
      </w:r>
      <w:r>
        <w:rPr>
          <w:sz w:val="22"/>
          <w:szCs w:val="22"/>
        </w:rPr>
        <w:t xml:space="preserve">ы (для подтверждения) </w:t>
      </w:r>
      <w:r w:rsidRPr="004C4731">
        <w:rPr>
          <w:sz w:val="22"/>
          <w:szCs w:val="22"/>
        </w:rPr>
        <w:t xml:space="preserve"> и копи</w:t>
      </w:r>
      <w:r>
        <w:rPr>
          <w:sz w:val="22"/>
          <w:szCs w:val="22"/>
        </w:rPr>
        <w:t xml:space="preserve">и </w:t>
      </w:r>
      <w:r w:rsidRPr="004C4731">
        <w:rPr>
          <w:i/>
          <w:iCs/>
          <w:sz w:val="22"/>
          <w:szCs w:val="22"/>
        </w:rPr>
        <w:t xml:space="preserve">правоустанавливающих документов </w:t>
      </w:r>
      <w:r w:rsidRPr="004C4731">
        <w:rPr>
          <w:sz w:val="22"/>
          <w:szCs w:val="22"/>
        </w:rPr>
        <w:t xml:space="preserve">на </w:t>
      </w:r>
      <w:r>
        <w:rPr>
          <w:sz w:val="22"/>
          <w:szCs w:val="22"/>
        </w:rPr>
        <w:t>жилое (нежилое) помещение. Копии</w:t>
      </w:r>
      <w:r w:rsidRPr="004C4731">
        <w:rPr>
          <w:sz w:val="22"/>
          <w:szCs w:val="22"/>
        </w:rPr>
        <w:t xml:space="preserve"> документов </w:t>
      </w:r>
      <w:r>
        <w:rPr>
          <w:sz w:val="22"/>
          <w:szCs w:val="22"/>
        </w:rPr>
        <w:t>хранятся</w:t>
      </w:r>
      <w:r w:rsidRPr="004C4731">
        <w:rPr>
          <w:sz w:val="22"/>
          <w:szCs w:val="22"/>
        </w:rPr>
        <w:t xml:space="preserve"> в бухгалтерии УК.</w:t>
      </w:r>
    </w:p>
    <w:p w14:paraId="00168338" w14:textId="77777777" w:rsidR="00850A0A" w:rsidRPr="004C4731" w:rsidRDefault="00850A0A" w:rsidP="00850A0A">
      <w:pPr>
        <w:jc w:val="both"/>
        <w:rPr>
          <w:i/>
          <w:iCs/>
          <w:sz w:val="22"/>
          <w:szCs w:val="22"/>
        </w:rPr>
      </w:pPr>
      <w:r w:rsidRPr="004C4731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5</w:t>
      </w:r>
      <w:r w:rsidRPr="004C4731">
        <w:rPr>
          <w:b/>
          <w:sz w:val="22"/>
          <w:szCs w:val="22"/>
        </w:rPr>
        <w:t>.2</w:t>
      </w:r>
      <w:r w:rsidRPr="004C4731">
        <w:rPr>
          <w:sz w:val="22"/>
          <w:szCs w:val="22"/>
        </w:rPr>
        <w:t xml:space="preserve">. Принимать участие в расходах и обеспечивать оплату обязательных платежей, необходимых для покрытия затрат, связанных с управлением, содержанием, эксплуатацией и текущим ремонтом недвижимого имущества жилого дома, пропорционально размеру занимаемой площади. </w:t>
      </w:r>
      <w:r w:rsidRPr="004C4731">
        <w:rPr>
          <w:sz w:val="22"/>
          <w:szCs w:val="22"/>
        </w:rPr>
        <w:br/>
      </w:r>
      <w:r w:rsidRPr="004C4731">
        <w:rPr>
          <w:sz w:val="22"/>
          <w:szCs w:val="22"/>
        </w:rPr>
        <w:lastRenderedPageBreak/>
        <w:t xml:space="preserve">       </w:t>
      </w:r>
      <w:r w:rsidRPr="004C4731">
        <w:rPr>
          <w:b/>
          <w:i/>
          <w:iCs/>
          <w:sz w:val="22"/>
          <w:szCs w:val="22"/>
        </w:rPr>
        <w:t xml:space="preserve">Не 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в многоквартирном доме (ст.155, п. 11 ЖК РФ). </w:t>
      </w:r>
    </w:p>
    <w:p w14:paraId="7AB4BE8D" w14:textId="77777777" w:rsidR="00850A0A" w:rsidRPr="004C4731" w:rsidRDefault="00850A0A" w:rsidP="00850A0A">
      <w:pPr>
        <w:jc w:val="both"/>
        <w:rPr>
          <w:sz w:val="22"/>
          <w:szCs w:val="22"/>
        </w:rPr>
      </w:pPr>
      <w:r w:rsidRPr="004C4731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5</w:t>
      </w:r>
      <w:r w:rsidRPr="004C4731">
        <w:rPr>
          <w:b/>
          <w:sz w:val="22"/>
          <w:szCs w:val="22"/>
        </w:rPr>
        <w:t>.3</w:t>
      </w:r>
      <w:r w:rsidRPr="004C4731">
        <w:rPr>
          <w:sz w:val="22"/>
          <w:szCs w:val="22"/>
        </w:rPr>
        <w:t>. Вносить ежемесячно не позднее десятого числа следующего за прошедшим месяца, оплату жилья, коммунальных и прочих услуг, предусмотренных договорами и решением общего собрания. При просрочке платежей взимается пеня в соответствии</w:t>
      </w:r>
      <w:r>
        <w:rPr>
          <w:sz w:val="22"/>
          <w:szCs w:val="22"/>
        </w:rPr>
        <w:t xml:space="preserve"> с п.14 ст.155 ЖК</w:t>
      </w:r>
      <w:r w:rsidRPr="004C4731">
        <w:rPr>
          <w:sz w:val="22"/>
          <w:szCs w:val="22"/>
        </w:rPr>
        <w:t xml:space="preserve"> РФ. Квитанции на оплату услуг получать после 10 числа текущего месяца у консьержей или в охране. </w:t>
      </w:r>
    </w:p>
    <w:p w14:paraId="02FF24CF" w14:textId="77777777" w:rsidR="00850A0A" w:rsidRPr="004C4731" w:rsidRDefault="00850A0A" w:rsidP="00594DAF">
      <w:pPr>
        <w:jc w:val="both"/>
        <w:rPr>
          <w:sz w:val="22"/>
          <w:szCs w:val="22"/>
        </w:rPr>
      </w:pPr>
      <w:r w:rsidRPr="004C4731">
        <w:rPr>
          <w:b/>
          <w:iCs/>
          <w:sz w:val="22"/>
          <w:szCs w:val="22"/>
        </w:rPr>
        <w:t xml:space="preserve">     </w:t>
      </w:r>
      <w:r>
        <w:rPr>
          <w:b/>
          <w:iCs/>
          <w:sz w:val="22"/>
          <w:szCs w:val="22"/>
        </w:rPr>
        <w:t>5</w:t>
      </w:r>
      <w:r w:rsidRPr="004C4731">
        <w:rPr>
          <w:b/>
          <w:iCs/>
          <w:sz w:val="22"/>
          <w:szCs w:val="22"/>
        </w:rPr>
        <w:t>.4</w:t>
      </w:r>
      <w:r w:rsidRPr="004C4731">
        <w:rPr>
          <w:iCs/>
          <w:sz w:val="22"/>
          <w:szCs w:val="22"/>
        </w:rPr>
        <w:t xml:space="preserve">. </w:t>
      </w:r>
      <w:r w:rsidRPr="004C4731">
        <w:rPr>
          <w:sz w:val="22"/>
          <w:szCs w:val="22"/>
        </w:rPr>
        <w:t xml:space="preserve">Соблюдать требования </w:t>
      </w:r>
      <w:r>
        <w:rPr>
          <w:sz w:val="22"/>
          <w:szCs w:val="22"/>
        </w:rPr>
        <w:t xml:space="preserve">действующего законодательства РФ, в том числе: </w:t>
      </w:r>
      <w:r w:rsidRPr="004C4731">
        <w:rPr>
          <w:sz w:val="22"/>
          <w:szCs w:val="22"/>
        </w:rPr>
        <w:t xml:space="preserve">Постановления Госстроя РФ от 27.09.2003 г. </w:t>
      </w:r>
      <w:r w:rsidRPr="00FD609C">
        <w:rPr>
          <w:sz w:val="22"/>
          <w:szCs w:val="22"/>
        </w:rPr>
        <w:t>170</w:t>
      </w:r>
      <w:r w:rsidRPr="004C4731">
        <w:rPr>
          <w:sz w:val="22"/>
          <w:szCs w:val="22"/>
        </w:rPr>
        <w:t xml:space="preserve"> «Об утверждении правил и норм технической эксплуатации жилищного фонда»</w:t>
      </w:r>
      <w:r>
        <w:rPr>
          <w:sz w:val="22"/>
          <w:szCs w:val="22"/>
        </w:rPr>
        <w:t xml:space="preserve">, </w:t>
      </w:r>
      <w:r w:rsidRPr="003D7534">
        <w:rPr>
          <w:spacing w:val="-20"/>
          <w:sz w:val="22"/>
          <w:szCs w:val="22"/>
        </w:rPr>
        <w:t>а</w:t>
      </w:r>
      <w:r>
        <w:rPr>
          <w:spacing w:val="-20"/>
          <w:sz w:val="22"/>
          <w:szCs w:val="22"/>
        </w:rPr>
        <w:t xml:space="preserve">  </w:t>
      </w:r>
      <w:r w:rsidRPr="003D7534">
        <w:rPr>
          <w:sz w:val="22"/>
          <w:szCs w:val="22"/>
        </w:rPr>
        <w:t>именно</w:t>
      </w:r>
      <w:r w:rsidRPr="004C4731">
        <w:rPr>
          <w:sz w:val="22"/>
          <w:szCs w:val="22"/>
        </w:rPr>
        <w:t xml:space="preserve">: «1.6. Собственники жилищного фонда или их представители должны своевременно вносить изменения в исполнительную документацию по планировке помещений, конструктивным элементам и инженерному оборудованию, возникающие в результате ремонтов реконструкции, модернизации, перепланировок и повышения благоустройства с корректировкой технического паспорта на дома, строения и земельный участок. </w:t>
      </w:r>
    </w:p>
    <w:p w14:paraId="1133C496" w14:textId="77777777" w:rsidR="00850A0A" w:rsidRPr="004C4731" w:rsidRDefault="00850A0A" w:rsidP="00850A0A">
      <w:pPr>
        <w:jc w:val="both"/>
        <w:rPr>
          <w:sz w:val="22"/>
          <w:szCs w:val="22"/>
        </w:rPr>
      </w:pPr>
      <w:r w:rsidRPr="004C4731">
        <w:rPr>
          <w:sz w:val="22"/>
          <w:szCs w:val="22"/>
        </w:rPr>
        <w:t xml:space="preserve">     1.7. Условия и порядок переустройства и перепланировки жилых и нежилых помещений и повышение благоустройства жилых и нежилых помещений</w:t>
      </w:r>
      <w:r>
        <w:rPr>
          <w:sz w:val="22"/>
          <w:szCs w:val="22"/>
        </w:rPr>
        <w:t>:</w:t>
      </w:r>
      <w:r w:rsidRPr="004C4731">
        <w:rPr>
          <w:sz w:val="22"/>
          <w:szCs w:val="22"/>
        </w:rPr>
        <w:t xml:space="preserve"> </w:t>
      </w:r>
      <w:r w:rsidRPr="004C4731">
        <w:rPr>
          <w:sz w:val="22"/>
          <w:szCs w:val="22"/>
        </w:rPr>
        <w:br/>
        <w:t xml:space="preserve">     1.7.1. Переустройство и перепланировку жилых и нежилых помещений в </w:t>
      </w:r>
      <w:r>
        <w:rPr>
          <w:sz w:val="22"/>
          <w:szCs w:val="22"/>
        </w:rPr>
        <w:t>МКД</w:t>
      </w:r>
      <w:r w:rsidRPr="004C4731">
        <w:rPr>
          <w:sz w:val="22"/>
          <w:szCs w:val="22"/>
        </w:rPr>
        <w:t xml:space="preserve"> допускается производить после получения соответствующих разрешений в установленном порядке. </w:t>
      </w:r>
      <w:r w:rsidRPr="004C4731">
        <w:rPr>
          <w:sz w:val="22"/>
          <w:szCs w:val="22"/>
        </w:rPr>
        <w:br/>
      </w:r>
      <w:r w:rsidRPr="004C4731">
        <w:rPr>
          <w:b/>
          <w:i/>
          <w:sz w:val="22"/>
          <w:szCs w:val="22"/>
        </w:rPr>
        <w:t>Переустройство</w:t>
      </w:r>
      <w:r w:rsidRPr="004C4731">
        <w:rPr>
          <w:sz w:val="22"/>
          <w:szCs w:val="22"/>
        </w:rPr>
        <w:t xml:space="preserve"> жилых помещений может включать в себя: установку газовых плит или кухонных очагов взамен бытовых электроплит, перенос нагревательных сантехнических и газовых приборов, устройство вновь и переоборудование существующих туалетов, ванных комнат, прокладку новых или замену существующих подводящих и отводящих трубопроводов, электрических сетей и устройств для установки душевых кабин, «джакузи», стиральных машин повышенной мощности и других сантехнических бытовых</w:t>
      </w:r>
      <w:r w:rsidRPr="004C4731">
        <w:rPr>
          <w:rFonts w:ascii="Helvetica" w:hAnsi="Helvetica" w:cs="Helvetica"/>
          <w:i/>
          <w:iCs/>
          <w:sz w:val="22"/>
          <w:szCs w:val="22"/>
        </w:rPr>
        <w:t xml:space="preserve"> </w:t>
      </w:r>
      <w:r w:rsidRPr="004C4731">
        <w:rPr>
          <w:sz w:val="22"/>
          <w:szCs w:val="22"/>
        </w:rPr>
        <w:t>приборов нового поколения.</w:t>
      </w:r>
    </w:p>
    <w:p w14:paraId="0A09687E" w14:textId="77777777" w:rsidR="00850A0A" w:rsidRPr="004C4731" w:rsidRDefault="00850A0A" w:rsidP="00850A0A">
      <w:pPr>
        <w:jc w:val="both"/>
        <w:rPr>
          <w:sz w:val="22"/>
          <w:szCs w:val="22"/>
        </w:rPr>
      </w:pPr>
      <w:r w:rsidRPr="004C4731">
        <w:rPr>
          <w:b/>
          <w:i/>
          <w:sz w:val="22"/>
          <w:szCs w:val="22"/>
        </w:rPr>
        <w:t xml:space="preserve">Перепланировка </w:t>
      </w:r>
      <w:r w:rsidRPr="004C4731">
        <w:rPr>
          <w:sz w:val="22"/>
          <w:szCs w:val="22"/>
        </w:rPr>
        <w:t>жилых помещений может включать в себя: перенос и разборку перегородок, перенос и устройство дверных проемов, разукрупнение или укрупнение многокомнатных квартир, устройство дополнительных кухонь и санузлов, расширение жилой площади за счет вспомогательных помещений, ликвидация темных кухонь и входов в кухни через квартиры или жилые помещения, устройство или переоборудование существующих тамбуров.</w:t>
      </w:r>
    </w:p>
    <w:p w14:paraId="25FA6485" w14:textId="77777777" w:rsidR="00850A0A" w:rsidRPr="004C4731" w:rsidRDefault="00850A0A" w:rsidP="00850A0A">
      <w:pPr>
        <w:jc w:val="both"/>
        <w:rPr>
          <w:sz w:val="22"/>
          <w:szCs w:val="22"/>
        </w:rPr>
      </w:pPr>
      <w:r w:rsidRPr="004C4731">
        <w:rPr>
          <w:sz w:val="22"/>
          <w:szCs w:val="22"/>
        </w:rPr>
        <w:t xml:space="preserve">     1.7.2 Переоборудование и перепланировка жилых домов и квартир (комнат), ведущие к нарушению прочности или разрушению несущих конструкций здания, нарушению в работе инженерных систем и (или) установлению в нем оборудования, ухудшению сохранности внешнего вида фасадов, нарушению, противопожарных устройств, не допускается.</w:t>
      </w:r>
    </w:p>
    <w:p w14:paraId="11EF0561" w14:textId="77777777" w:rsidR="00850A0A" w:rsidRPr="004C4731" w:rsidRDefault="00850A0A" w:rsidP="00850A0A">
      <w:pPr>
        <w:jc w:val="both"/>
        <w:rPr>
          <w:sz w:val="22"/>
          <w:szCs w:val="22"/>
        </w:rPr>
      </w:pPr>
      <w:r w:rsidRPr="004C4731">
        <w:rPr>
          <w:sz w:val="22"/>
          <w:szCs w:val="22"/>
        </w:rPr>
        <w:t xml:space="preserve">     1.7.3. Перепланировка квартир (комнат), ухудшающая условия эксплуатации и проживания всех или отдельных граждан дома или квартиры, не допускается. </w:t>
      </w:r>
    </w:p>
    <w:p w14:paraId="19AE2385" w14:textId="77777777" w:rsidR="00850A0A" w:rsidRPr="004C4731" w:rsidRDefault="00850A0A" w:rsidP="00850A0A">
      <w:pPr>
        <w:jc w:val="both"/>
        <w:rPr>
          <w:sz w:val="22"/>
          <w:szCs w:val="22"/>
        </w:rPr>
      </w:pPr>
      <w:r w:rsidRPr="004C4731">
        <w:rPr>
          <w:sz w:val="22"/>
          <w:szCs w:val="22"/>
        </w:rPr>
        <w:t xml:space="preserve">     1.7.4. Наниматель, допустивший самовольное переустройство жилого и подсобного помещений, переоборудование балконов и лоджий, переустановку либо установку дополнительного санитарно-технического и иного оборудования, обязан привести это помещение в прежнее состояние.</w:t>
      </w:r>
    </w:p>
    <w:p w14:paraId="48957185" w14:textId="77777777" w:rsidR="00850A0A" w:rsidRDefault="00850A0A" w:rsidP="00850A0A">
      <w:pPr>
        <w:jc w:val="both"/>
        <w:rPr>
          <w:sz w:val="22"/>
          <w:szCs w:val="22"/>
        </w:rPr>
      </w:pPr>
      <w:r w:rsidRPr="004C4731">
        <w:rPr>
          <w:sz w:val="22"/>
          <w:szCs w:val="22"/>
        </w:rPr>
        <w:t xml:space="preserve">     1.7.5. Аварийное состояние жилого дома, его части, отдельных конструкций или элементов инженерного оборудования, вызванное несоблюдением нанимателем арендатором или собственником жилого помещения правил пользования общим имуществом и произошедшее по его вине, устраняется в установленном порядке обслуживающей организацией</w:t>
      </w:r>
      <w:r>
        <w:rPr>
          <w:sz w:val="22"/>
          <w:szCs w:val="22"/>
        </w:rPr>
        <w:t>».</w:t>
      </w:r>
    </w:p>
    <w:p w14:paraId="2830CABE" w14:textId="77777777" w:rsidR="00850A0A" w:rsidRPr="004C4731" w:rsidRDefault="00850A0A" w:rsidP="00850A0A">
      <w:pPr>
        <w:jc w:val="both"/>
        <w:rPr>
          <w:sz w:val="22"/>
          <w:szCs w:val="22"/>
        </w:rPr>
      </w:pPr>
      <w:r w:rsidRPr="004C4731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5</w:t>
      </w:r>
      <w:r w:rsidRPr="004C4731">
        <w:rPr>
          <w:b/>
          <w:sz w:val="22"/>
          <w:szCs w:val="22"/>
        </w:rPr>
        <w:t>.5</w:t>
      </w:r>
      <w:r w:rsidRPr="004C4731">
        <w:rPr>
          <w:sz w:val="22"/>
          <w:szCs w:val="22"/>
        </w:rPr>
        <w:t>. Обеспечить с соблюдением установленных нормативных и технических требований надлежащее содержание и ремонт, перестройку и модернизацию помещений, находящихся в собственности, без нанесения ущерба имуществу и нарушения иных законных интересов проживающих в жилом доме/помещении других граждан, соседей.</w:t>
      </w:r>
    </w:p>
    <w:p w14:paraId="72DEA32D" w14:textId="77777777" w:rsidR="00850A0A" w:rsidRPr="004C4731" w:rsidRDefault="00850A0A" w:rsidP="00850A0A">
      <w:pPr>
        <w:jc w:val="both"/>
        <w:rPr>
          <w:sz w:val="22"/>
          <w:szCs w:val="22"/>
        </w:rPr>
      </w:pPr>
      <w:r w:rsidRPr="004C4731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5</w:t>
      </w:r>
      <w:r w:rsidRPr="004C4731">
        <w:rPr>
          <w:b/>
          <w:sz w:val="22"/>
          <w:szCs w:val="22"/>
        </w:rPr>
        <w:t>.6</w:t>
      </w:r>
      <w:r w:rsidRPr="004C4731">
        <w:rPr>
          <w:sz w:val="22"/>
          <w:szCs w:val="22"/>
        </w:rPr>
        <w:t>. Соблюдать правила пользования жилыми (нежилыми) помещениями, содержания жилого дома придомовой территории, в том числе:</w:t>
      </w:r>
    </w:p>
    <w:p w14:paraId="6226F27A" w14:textId="77777777" w:rsidR="00850A0A" w:rsidRPr="004C4731" w:rsidRDefault="00850A0A" w:rsidP="00850A0A">
      <w:pPr>
        <w:numPr>
          <w:ilvl w:val="0"/>
          <w:numId w:val="1"/>
        </w:numPr>
        <w:tabs>
          <w:tab w:val="num" w:pos="360"/>
        </w:tabs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4C4731">
        <w:rPr>
          <w:sz w:val="22"/>
          <w:szCs w:val="22"/>
        </w:rPr>
        <w:t>спользовать жилое (нежилое) помещении в соответствие с его назначением;</w:t>
      </w:r>
    </w:p>
    <w:p w14:paraId="0B31195A" w14:textId="77777777" w:rsidR="00850A0A" w:rsidRPr="004C4731" w:rsidRDefault="00850A0A" w:rsidP="00850A0A">
      <w:pPr>
        <w:numPr>
          <w:ilvl w:val="0"/>
          <w:numId w:val="1"/>
        </w:numPr>
        <w:tabs>
          <w:tab w:val="num" w:pos="360"/>
        </w:tabs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4C4731">
        <w:rPr>
          <w:sz w:val="22"/>
          <w:szCs w:val="22"/>
        </w:rPr>
        <w:t>ережно относиться к инженерному</w:t>
      </w:r>
      <w:r>
        <w:rPr>
          <w:sz w:val="22"/>
          <w:szCs w:val="22"/>
        </w:rPr>
        <w:t xml:space="preserve"> сантехническому</w:t>
      </w:r>
      <w:r w:rsidRPr="004C4731">
        <w:rPr>
          <w:sz w:val="22"/>
          <w:szCs w:val="22"/>
        </w:rPr>
        <w:t xml:space="preserve"> и иному оборудованию</w:t>
      </w:r>
      <w:r>
        <w:rPr>
          <w:sz w:val="22"/>
          <w:szCs w:val="22"/>
        </w:rPr>
        <w:t>, в т.ч. не использовать общедомовую  канализацию под иные отходы не связанные с естественными отходами жизнедеятельности человека</w:t>
      </w:r>
      <w:r w:rsidRPr="004C4731">
        <w:rPr>
          <w:sz w:val="22"/>
          <w:szCs w:val="22"/>
        </w:rPr>
        <w:t>. При обнаружении неисправностей в жилом (нежилом) помещении немедленно принимать возможные меры к их устранению;</w:t>
      </w:r>
    </w:p>
    <w:p w14:paraId="75A63BCD" w14:textId="77777777" w:rsidR="00850A0A" w:rsidRPr="004C4731" w:rsidRDefault="00850A0A" w:rsidP="00850A0A">
      <w:pPr>
        <w:numPr>
          <w:ilvl w:val="0"/>
          <w:numId w:val="1"/>
        </w:numPr>
        <w:tabs>
          <w:tab w:val="num" w:pos="360"/>
        </w:tabs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</w:t>
      </w:r>
      <w:r w:rsidRPr="004C4731">
        <w:rPr>
          <w:sz w:val="22"/>
          <w:szCs w:val="22"/>
        </w:rPr>
        <w:t xml:space="preserve">воевременно сообщать эксплуатирующей организации о выявленных неисправностях конструктивных элементов и оборудования, находящегося в жилом (нежилом) помещении, а также общего имущества жилого дома; </w:t>
      </w:r>
    </w:p>
    <w:p w14:paraId="05512AD3" w14:textId="77777777" w:rsidR="00850A0A" w:rsidRPr="004C4731" w:rsidRDefault="00850A0A" w:rsidP="00850A0A">
      <w:pPr>
        <w:numPr>
          <w:ilvl w:val="0"/>
          <w:numId w:val="1"/>
        </w:numPr>
        <w:tabs>
          <w:tab w:val="num" w:pos="360"/>
        </w:tabs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4C4731">
        <w:rPr>
          <w:sz w:val="22"/>
          <w:szCs w:val="22"/>
        </w:rPr>
        <w:t>ережно относиться к жилому дому, объектам благоустройства и зеленым насаждениям;</w:t>
      </w:r>
    </w:p>
    <w:p w14:paraId="15E4A42A" w14:textId="77777777" w:rsidR="00850A0A" w:rsidRPr="004C4731" w:rsidRDefault="00850A0A" w:rsidP="00850A0A">
      <w:pPr>
        <w:numPr>
          <w:ilvl w:val="0"/>
          <w:numId w:val="1"/>
        </w:numPr>
        <w:tabs>
          <w:tab w:val="num" w:pos="360"/>
        </w:tabs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4C4731">
        <w:rPr>
          <w:sz w:val="22"/>
          <w:szCs w:val="22"/>
        </w:rPr>
        <w:t>облюдать чистоту и порядок в подъездах, линиях лифтов, на лестничных клетках и других местах общего пользования;</w:t>
      </w:r>
    </w:p>
    <w:p w14:paraId="7F7AABFB" w14:textId="77777777" w:rsidR="00850A0A" w:rsidRPr="004C4731" w:rsidRDefault="00850A0A" w:rsidP="00850A0A">
      <w:pPr>
        <w:numPr>
          <w:ilvl w:val="0"/>
          <w:numId w:val="1"/>
        </w:numPr>
        <w:tabs>
          <w:tab w:val="num" w:pos="360"/>
        </w:tabs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4C4731">
        <w:rPr>
          <w:sz w:val="22"/>
          <w:szCs w:val="22"/>
        </w:rPr>
        <w:t>ыносить бытовой мусор в герметичных пакетах в специально оборудованный контейнер  для бытового мусора;</w:t>
      </w:r>
    </w:p>
    <w:p w14:paraId="2024BC63" w14:textId="77777777" w:rsidR="00850A0A" w:rsidRDefault="00850A0A" w:rsidP="00850A0A">
      <w:pPr>
        <w:numPr>
          <w:ilvl w:val="0"/>
          <w:numId w:val="1"/>
        </w:numPr>
        <w:tabs>
          <w:tab w:val="num" w:pos="360"/>
        </w:tabs>
        <w:ind w:left="0" w:firstLine="180"/>
        <w:jc w:val="both"/>
        <w:rPr>
          <w:sz w:val="22"/>
          <w:szCs w:val="22"/>
        </w:rPr>
      </w:pPr>
      <w:r w:rsidRPr="004C4731">
        <w:rPr>
          <w:sz w:val="22"/>
          <w:szCs w:val="22"/>
        </w:rPr>
        <w:t>строительный мусор выносить в герметичных мешках в специальные контейнеры для строительного мусора и не складировать его в местах общего пользования дома</w:t>
      </w:r>
      <w:r>
        <w:rPr>
          <w:sz w:val="22"/>
          <w:szCs w:val="22"/>
        </w:rPr>
        <w:t>, остатки смесей не сливать в канализацию</w:t>
      </w:r>
      <w:r w:rsidRPr="004C4731">
        <w:rPr>
          <w:sz w:val="22"/>
          <w:szCs w:val="22"/>
        </w:rPr>
        <w:t>;</w:t>
      </w:r>
    </w:p>
    <w:p w14:paraId="3C5BF3B6" w14:textId="77777777" w:rsidR="00850A0A" w:rsidRPr="00085389" w:rsidRDefault="00850A0A" w:rsidP="00850A0A">
      <w:pPr>
        <w:numPr>
          <w:ilvl w:val="0"/>
          <w:numId w:val="1"/>
        </w:numPr>
        <w:tabs>
          <w:tab w:val="num" w:pos="360"/>
        </w:tabs>
        <w:ind w:left="0" w:firstLine="180"/>
        <w:jc w:val="both"/>
        <w:rPr>
          <w:sz w:val="22"/>
          <w:szCs w:val="22"/>
        </w:rPr>
      </w:pPr>
      <w:r w:rsidRPr="00085389">
        <w:rPr>
          <w:sz w:val="22"/>
          <w:szCs w:val="22"/>
        </w:rPr>
        <w:t>производить ремонтно-строительные работы, связанные с шумом в период с 07.00 до 18.00 строго по согласованному с УК графику проведения таких работ;</w:t>
      </w:r>
    </w:p>
    <w:p w14:paraId="2EA16D7A" w14:textId="77777777" w:rsidR="00850A0A" w:rsidRPr="00085389" w:rsidRDefault="00850A0A" w:rsidP="00850A0A">
      <w:pPr>
        <w:numPr>
          <w:ilvl w:val="0"/>
          <w:numId w:val="1"/>
        </w:numPr>
        <w:tabs>
          <w:tab w:val="num" w:pos="360"/>
        </w:tabs>
        <w:ind w:left="0" w:firstLine="180"/>
        <w:jc w:val="both"/>
        <w:rPr>
          <w:sz w:val="22"/>
          <w:szCs w:val="22"/>
        </w:rPr>
      </w:pPr>
      <w:r w:rsidRPr="00085389">
        <w:rPr>
          <w:sz w:val="22"/>
          <w:szCs w:val="22"/>
        </w:rPr>
        <w:t>не использовать пассажирские лифты для подъема и спуска строительных материалов, оборудования и строительного мусора;</w:t>
      </w:r>
    </w:p>
    <w:p w14:paraId="01F1AB6E" w14:textId="77777777" w:rsidR="00850A0A" w:rsidRDefault="00850A0A" w:rsidP="00850A0A">
      <w:pPr>
        <w:numPr>
          <w:ilvl w:val="0"/>
          <w:numId w:val="2"/>
        </w:numPr>
        <w:tabs>
          <w:tab w:val="clear" w:pos="900"/>
          <w:tab w:val="num" w:pos="360"/>
        </w:tabs>
        <w:ind w:left="0" w:firstLine="180"/>
        <w:jc w:val="both"/>
        <w:rPr>
          <w:sz w:val="22"/>
          <w:szCs w:val="22"/>
        </w:rPr>
      </w:pPr>
      <w:r w:rsidRPr="00085389">
        <w:rPr>
          <w:sz w:val="22"/>
          <w:szCs w:val="22"/>
        </w:rPr>
        <w:t>соблюдать</w:t>
      </w:r>
      <w:r w:rsidRPr="004C4731">
        <w:rPr>
          <w:sz w:val="22"/>
          <w:szCs w:val="22"/>
        </w:rPr>
        <w:t xml:space="preserve"> правила пожарной безопасности:  не допускать загромождения коридоров, проходов лестничных клеток, запасных выходов, самовольной установки дверей-перегородок;</w:t>
      </w:r>
    </w:p>
    <w:p w14:paraId="00196A6D" w14:textId="136BA42F" w:rsidR="00735A11" w:rsidRPr="00735A11" w:rsidRDefault="00735A11" w:rsidP="003E7EC1">
      <w:pPr>
        <w:pStyle w:val="a3"/>
        <w:numPr>
          <w:ilvl w:val="0"/>
          <w:numId w:val="2"/>
        </w:numPr>
        <w:tabs>
          <w:tab w:val="clear" w:pos="900"/>
          <w:tab w:val="num" w:pos="142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соблюдать требования </w:t>
      </w:r>
      <w:r w:rsidRPr="00735A11">
        <w:rPr>
          <w:sz w:val="22"/>
          <w:szCs w:val="22"/>
        </w:rPr>
        <w:t>Зако</w:t>
      </w:r>
      <w:r>
        <w:rPr>
          <w:sz w:val="22"/>
          <w:szCs w:val="22"/>
        </w:rPr>
        <w:t>на</w:t>
      </w:r>
      <w:r w:rsidRPr="00735A11">
        <w:rPr>
          <w:sz w:val="22"/>
          <w:szCs w:val="22"/>
        </w:rPr>
        <w:t xml:space="preserve"> Санкт-Петербурга «Об административных правонарушениях в Санкт-</w:t>
      </w:r>
      <w:proofErr w:type="gramStart"/>
      <w:r w:rsidRPr="00735A11">
        <w:rPr>
          <w:sz w:val="22"/>
          <w:szCs w:val="22"/>
        </w:rPr>
        <w:t>Петербурге»  №</w:t>
      </w:r>
      <w:proofErr w:type="gramEnd"/>
      <w:r w:rsidRPr="00735A11">
        <w:rPr>
          <w:sz w:val="22"/>
          <w:szCs w:val="22"/>
        </w:rPr>
        <w:t xml:space="preserve"> 273-70 от 31.05.2010г.</w:t>
      </w:r>
      <w:r w:rsidR="003E7EC1">
        <w:rPr>
          <w:sz w:val="22"/>
          <w:szCs w:val="22"/>
        </w:rPr>
        <w:t>;</w:t>
      </w:r>
    </w:p>
    <w:p w14:paraId="4EA1E807" w14:textId="77777777" w:rsidR="00850A0A" w:rsidRPr="004C4731" w:rsidRDefault="00850A0A" w:rsidP="00850A0A">
      <w:pPr>
        <w:numPr>
          <w:ilvl w:val="0"/>
          <w:numId w:val="2"/>
        </w:numPr>
        <w:tabs>
          <w:tab w:val="clear" w:pos="900"/>
          <w:tab w:val="num" w:pos="360"/>
        </w:tabs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4C4731">
        <w:rPr>
          <w:sz w:val="22"/>
          <w:szCs w:val="22"/>
        </w:rPr>
        <w:t>е использовать и не подключать бытовое оборудование, включая индивидуальные приборы очистки воды, не имеющих технических паспортов, сертификатов Госстандарта, не отвечающих требованиям безопасности эксплуатации, санитарно-гигиеническим нормативам;</w:t>
      </w:r>
    </w:p>
    <w:p w14:paraId="344F37D3" w14:textId="77777777" w:rsidR="00850A0A" w:rsidRPr="004C4731" w:rsidRDefault="00850A0A" w:rsidP="00850A0A">
      <w:pPr>
        <w:numPr>
          <w:ilvl w:val="0"/>
          <w:numId w:val="2"/>
        </w:numPr>
        <w:tabs>
          <w:tab w:val="clear" w:pos="900"/>
          <w:tab w:val="num" w:pos="360"/>
        </w:tabs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>э</w:t>
      </w:r>
      <w:r w:rsidRPr="004C4731">
        <w:rPr>
          <w:sz w:val="22"/>
          <w:szCs w:val="22"/>
        </w:rPr>
        <w:t>кономно расходовать воду, электрическую и тепловую энергию;</w:t>
      </w:r>
    </w:p>
    <w:p w14:paraId="5E1D66FA" w14:textId="77777777" w:rsidR="00850A0A" w:rsidRPr="000F28AA" w:rsidRDefault="00850A0A" w:rsidP="00850A0A">
      <w:pPr>
        <w:numPr>
          <w:ilvl w:val="0"/>
          <w:numId w:val="2"/>
        </w:numPr>
        <w:tabs>
          <w:tab w:val="clear" w:pos="900"/>
          <w:tab w:val="num" w:pos="360"/>
        </w:tabs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4C4731">
        <w:rPr>
          <w:sz w:val="22"/>
          <w:szCs w:val="22"/>
        </w:rPr>
        <w:t xml:space="preserve">беспечить доступ в жилое (нежилое) помещение представителям </w:t>
      </w:r>
      <w:r>
        <w:rPr>
          <w:sz w:val="22"/>
          <w:szCs w:val="22"/>
        </w:rPr>
        <w:t>УК</w:t>
      </w:r>
      <w:r w:rsidRPr="004C4731">
        <w:rPr>
          <w:sz w:val="22"/>
          <w:szCs w:val="22"/>
        </w:rPr>
        <w:t xml:space="preserve"> для осмотра технического состояния оборудования, приборов учета и контроля и для выполнения необходимых ремонтных работ.</w:t>
      </w:r>
      <w:r w:rsidRPr="002E0D55">
        <w:t xml:space="preserve"> </w:t>
      </w:r>
    </w:p>
    <w:p w14:paraId="2904700B" w14:textId="77777777" w:rsidR="00850A0A" w:rsidRPr="00B83AB0" w:rsidRDefault="00850A0A" w:rsidP="00850A0A">
      <w:pPr>
        <w:numPr>
          <w:ilvl w:val="0"/>
          <w:numId w:val="2"/>
        </w:numPr>
        <w:tabs>
          <w:tab w:val="clear" w:pos="900"/>
          <w:tab w:val="num" w:pos="360"/>
        </w:tabs>
        <w:ind w:left="0" w:firstLine="180"/>
        <w:jc w:val="both"/>
        <w:rPr>
          <w:sz w:val="22"/>
          <w:szCs w:val="22"/>
        </w:rPr>
      </w:pPr>
      <w:r w:rsidRPr="00B83AB0">
        <w:rPr>
          <w:sz w:val="22"/>
          <w:szCs w:val="22"/>
        </w:rPr>
        <w:t xml:space="preserve">в случае длительного отъезда, сдачи помещения в аренду уведомить об этом УК. Оставить в службе эксплуатации УК информацию о контактном (-ых) лице (-ах), имеющих право обеспечивать доступ в помещение в непредвиденных, в том числе аварийных ситуациях. </w:t>
      </w:r>
    </w:p>
    <w:p w14:paraId="2A4B2D10" w14:textId="77777777" w:rsidR="00850A0A" w:rsidRPr="00241E57" w:rsidRDefault="00850A0A" w:rsidP="00850A0A">
      <w:pPr>
        <w:jc w:val="both"/>
        <w:rPr>
          <w:b/>
          <w:sz w:val="22"/>
          <w:szCs w:val="22"/>
        </w:rPr>
      </w:pPr>
      <w:r w:rsidRPr="00241E57">
        <w:rPr>
          <w:b/>
          <w:sz w:val="22"/>
          <w:szCs w:val="22"/>
        </w:rPr>
        <w:t>ЗАПРЕЩАЕТСЯ</w:t>
      </w:r>
      <w:r>
        <w:rPr>
          <w:b/>
          <w:sz w:val="22"/>
          <w:szCs w:val="22"/>
        </w:rPr>
        <w:t>:</w:t>
      </w:r>
    </w:p>
    <w:p w14:paraId="210C9B34" w14:textId="77777777" w:rsidR="00850A0A" w:rsidRDefault="00850A0A" w:rsidP="00850A0A">
      <w:pPr>
        <w:numPr>
          <w:ilvl w:val="0"/>
          <w:numId w:val="2"/>
        </w:numPr>
        <w:tabs>
          <w:tab w:val="clear" w:pos="900"/>
          <w:tab w:val="num" w:pos="360"/>
        </w:tabs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производить </w:t>
      </w:r>
      <w:r w:rsidRPr="004C4731">
        <w:rPr>
          <w:sz w:val="22"/>
          <w:szCs w:val="22"/>
        </w:rPr>
        <w:t>переустройство, реконструкцию, перепланировку жилого (нежилого) помещения, переоборудование балконов и лоджий</w:t>
      </w:r>
      <w:r w:rsidRPr="000A1B04">
        <w:rPr>
          <w:sz w:val="22"/>
          <w:szCs w:val="22"/>
        </w:rPr>
        <w:t xml:space="preserve"> </w:t>
      </w:r>
      <w:r w:rsidRPr="004C4731">
        <w:rPr>
          <w:sz w:val="22"/>
          <w:szCs w:val="22"/>
        </w:rPr>
        <w:t xml:space="preserve">без предварительно полученного письменного согласования </w:t>
      </w:r>
      <w:r>
        <w:rPr>
          <w:sz w:val="22"/>
          <w:szCs w:val="22"/>
        </w:rPr>
        <w:t>УК</w:t>
      </w:r>
      <w:r w:rsidRPr="004C4731">
        <w:rPr>
          <w:sz w:val="22"/>
          <w:szCs w:val="22"/>
        </w:rPr>
        <w:t>;</w:t>
      </w:r>
    </w:p>
    <w:p w14:paraId="7BAACBF0" w14:textId="77777777" w:rsidR="00850A0A" w:rsidRDefault="00850A0A" w:rsidP="00850A0A">
      <w:pPr>
        <w:numPr>
          <w:ilvl w:val="0"/>
          <w:numId w:val="2"/>
        </w:numPr>
        <w:tabs>
          <w:tab w:val="clear" w:pos="900"/>
          <w:tab w:val="num" w:pos="360"/>
        </w:tabs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4C4731">
        <w:rPr>
          <w:sz w:val="22"/>
          <w:szCs w:val="22"/>
        </w:rPr>
        <w:t>станавливать, подключать использовать электробытовые приборы  мощностью, превышающей технические возможности внутридомо</w:t>
      </w:r>
      <w:r>
        <w:rPr>
          <w:sz w:val="22"/>
          <w:szCs w:val="22"/>
        </w:rPr>
        <w:t>во</w:t>
      </w:r>
      <w:r w:rsidRPr="004C4731">
        <w:rPr>
          <w:sz w:val="22"/>
          <w:szCs w:val="22"/>
        </w:rPr>
        <w:t>й сети, дополнительные сети приборов отопления, регулирующую и запорную арматуру</w:t>
      </w:r>
      <w:r w:rsidRPr="000A1B04">
        <w:rPr>
          <w:sz w:val="22"/>
          <w:szCs w:val="22"/>
        </w:rPr>
        <w:t xml:space="preserve"> </w:t>
      </w:r>
      <w:r w:rsidRPr="004C4731">
        <w:rPr>
          <w:sz w:val="22"/>
          <w:szCs w:val="22"/>
        </w:rPr>
        <w:t xml:space="preserve">без предварительно полученного письменного согласования </w:t>
      </w:r>
      <w:r>
        <w:rPr>
          <w:sz w:val="22"/>
          <w:szCs w:val="22"/>
        </w:rPr>
        <w:t>УК</w:t>
      </w:r>
      <w:r w:rsidRPr="000A1B04">
        <w:rPr>
          <w:sz w:val="22"/>
          <w:szCs w:val="22"/>
        </w:rPr>
        <w:t xml:space="preserve"> </w:t>
      </w:r>
      <w:r>
        <w:rPr>
          <w:sz w:val="22"/>
          <w:szCs w:val="22"/>
        </w:rPr>
        <w:t>и иных компетентных органов;</w:t>
      </w:r>
      <w:r w:rsidRPr="00241E57">
        <w:rPr>
          <w:sz w:val="22"/>
          <w:szCs w:val="22"/>
        </w:rPr>
        <w:t xml:space="preserve"> </w:t>
      </w:r>
    </w:p>
    <w:p w14:paraId="625EC347" w14:textId="77777777" w:rsidR="00850A0A" w:rsidRPr="004C4731" w:rsidRDefault="00850A0A" w:rsidP="00850A0A">
      <w:pPr>
        <w:numPr>
          <w:ilvl w:val="0"/>
          <w:numId w:val="2"/>
        </w:numPr>
        <w:tabs>
          <w:tab w:val="clear" w:pos="900"/>
          <w:tab w:val="num" w:pos="360"/>
        </w:tabs>
        <w:ind w:left="0" w:firstLine="180"/>
        <w:jc w:val="both"/>
        <w:rPr>
          <w:sz w:val="22"/>
          <w:szCs w:val="22"/>
        </w:rPr>
      </w:pPr>
      <w:r w:rsidRPr="004C4731">
        <w:rPr>
          <w:sz w:val="22"/>
          <w:szCs w:val="22"/>
        </w:rPr>
        <w:t>использовать пассажирские лифты для подъема и спуска строительных материалов, оборудования и строительного мусора;</w:t>
      </w:r>
    </w:p>
    <w:p w14:paraId="687655D4" w14:textId="77777777" w:rsidR="00850A0A" w:rsidRDefault="00850A0A" w:rsidP="00850A0A">
      <w:pPr>
        <w:numPr>
          <w:ilvl w:val="0"/>
          <w:numId w:val="2"/>
        </w:numPr>
        <w:tabs>
          <w:tab w:val="clear" w:pos="900"/>
          <w:tab w:val="num" w:pos="360"/>
        </w:tabs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производить </w:t>
      </w:r>
      <w:r w:rsidRPr="004C4731">
        <w:rPr>
          <w:sz w:val="22"/>
          <w:szCs w:val="22"/>
        </w:rPr>
        <w:t>ремонтно-строительные работы, связанны</w:t>
      </w:r>
      <w:r>
        <w:rPr>
          <w:sz w:val="22"/>
          <w:szCs w:val="22"/>
        </w:rPr>
        <w:t>е с шумом после 18.00, а также в выходные и праздничные дни;</w:t>
      </w:r>
    </w:p>
    <w:p w14:paraId="1EC79A75" w14:textId="77777777" w:rsidR="00850A0A" w:rsidRDefault="00850A0A" w:rsidP="00850A0A">
      <w:pPr>
        <w:numPr>
          <w:ilvl w:val="0"/>
          <w:numId w:val="2"/>
        </w:numPr>
        <w:tabs>
          <w:tab w:val="clear" w:pos="900"/>
          <w:tab w:val="num" w:pos="360"/>
        </w:tabs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>порча и использование не по назначению общего имущества собственников помещений в МКД;</w:t>
      </w:r>
    </w:p>
    <w:p w14:paraId="6A7D3851" w14:textId="77777777" w:rsidR="00850A0A" w:rsidRPr="00B83AB0" w:rsidRDefault="00850A0A" w:rsidP="00850A0A">
      <w:pPr>
        <w:numPr>
          <w:ilvl w:val="0"/>
          <w:numId w:val="2"/>
        </w:numPr>
        <w:tabs>
          <w:tab w:val="clear" w:pos="900"/>
          <w:tab w:val="num" w:pos="360"/>
        </w:tabs>
        <w:ind w:left="0" w:firstLine="180"/>
        <w:jc w:val="both"/>
        <w:rPr>
          <w:sz w:val="22"/>
          <w:szCs w:val="22"/>
        </w:rPr>
      </w:pPr>
      <w:r w:rsidRPr="00B83AB0">
        <w:rPr>
          <w:sz w:val="22"/>
          <w:szCs w:val="22"/>
        </w:rPr>
        <w:t>размещение в не оборудованных для этого местах общего пользования мебели, велосипедов, и другого имущества; парковка на газонах, тротуарах;</w:t>
      </w:r>
    </w:p>
    <w:p w14:paraId="60E67602" w14:textId="77777777" w:rsidR="00850A0A" w:rsidRPr="00B83AB0" w:rsidRDefault="00850A0A" w:rsidP="00850A0A">
      <w:pPr>
        <w:numPr>
          <w:ilvl w:val="0"/>
          <w:numId w:val="2"/>
        </w:numPr>
        <w:tabs>
          <w:tab w:val="clear" w:pos="900"/>
          <w:tab w:val="num" w:pos="360"/>
        </w:tabs>
        <w:ind w:left="0" w:firstLine="180"/>
        <w:jc w:val="both"/>
        <w:rPr>
          <w:sz w:val="22"/>
          <w:szCs w:val="22"/>
        </w:rPr>
      </w:pPr>
      <w:r w:rsidRPr="00B83AB0">
        <w:rPr>
          <w:sz w:val="22"/>
          <w:szCs w:val="22"/>
        </w:rPr>
        <w:t>осуществление деятельности в нежилых помещениях, расположенных на территории жилого комплекса, связанной с шумом, вибрацией, выделением вредных веществ, а также могущей повлечь повреждение инженерного, санитарно-технического оборудования или другого общего либо частного имущества;</w:t>
      </w:r>
    </w:p>
    <w:p w14:paraId="044A0ADD" w14:textId="77777777" w:rsidR="00850A0A" w:rsidRPr="00B83AB0" w:rsidRDefault="00850A0A" w:rsidP="00850A0A">
      <w:pPr>
        <w:numPr>
          <w:ilvl w:val="0"/>
          <w:numId w:val="2"/>
        </w:numPr>
        <w:tabs>
          <w:tab w:val="clear" w:pos="900"/>
          <w:tab w:val="num" w:pos="360"/>
        </w:tabs>
        <w:ind w:left="0" w:firstLine="180"/>
        <w:jc w:val="both"/>
        <w:rPr>
          <w:sz w:val="22"/>
          <w:szCs w:val="22"/>
        </w:rPr>
      </w:pPr>
      <w:r w:rsidRPr="00B83AB0">
        <w:rPr>
          <w:sz w:val="22"/>
          <w:szCs w:val="22"/>
        </w:rPr>
        <w:t>размещение рекламных конструкций, иной информации либо оборудования в общем имуществе при отсутствии соответствующих договоров с УК.</w:t>
      </w:r>
    </w:p>
    <w:p w14:paraId="278F757C" w14:textId="77777777" w:rsidR="00850A0A" w:rsidRDefault="00850A0A" w:rsidP="00850A0A">
      <w:pPr>
        <w:autoSpaceDE w:val="0"/>
        <w:autoSpaceDN w:val="0"/>
        <w:adjustRightInd w:val="0"/>
        <w:spacing w:line="260" w:lineRule="atLeast"/>
        <w:jc w:val="both"/>
        <w:rPr>
          <w:b/>
          <w:sz w:val="20"/>
          <w:szCs w:val="20"/>
        </w:rPr>
      </w:pPr>
    </w:p>
    <w:p w14:paraId="459AEE8A" w14:textId="77777777" w:rsidR="00850A0A" w:rsidRDefault="00850A0A" w:rsidP="00850A0A">
      <w:pPr>
        <w:autoSpaceDE w:val="0"/>
        <w:autoSpaceDN w:val="0"/>
        <w:adjustRightInd w:val="0"/>
        <w:spacing w:line="260" w:lineRule="atLeast"/>
        <w:jc w:val="both"/>
        <w:rPr>
          <w:b/>
          <w:sz w:val="20"/>
          <w:szCs w:val="20"/>
        </w:rPr>
      </w:pPr>
    </w:p>
    <w:p w14:paraId="63BDEB76" w14:textId="77777777" w:rsidR="00836768" w:rsidRDefault="003E7EC1"/>
    <w:sectPr w:rsidR="0083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F1E85"/>
    <w:multiLevelType w:val="hybridMultilevel"/>
    <w:tmpl w:val="FA30B12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41346DC"/>
    <w:multiLevelType w:val="hybridMultilevel"/>
    <w:tmpl w:val="3A925A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2E"/>
    <w:rsid w:val="003E7EC1"/>
    <w:rsid w:val="004B3659"/>
    <w:rsid w:val="00594DAF"/>
    <w:rsid w:val="00735A11"/>
    <w:rsid w:val="00850A0A"/>
    <w:rsid w:val="00B83AB0"/>
    <w:rsid w:val="00C9602E"/>
    <w:rsid w:val="00D21A54"/>
    <w:rsid w:val="00E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9F62"/>
  <w15:docId w15:val="{F2EA8680-3DB6-414A-8A6B-BE22EF7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</cp:lastModifiedBy>
  <cp:revision>2</cp:revision>
  <dcterms:created xsi:type="dcterms:W3CDTF">2021-01-21T08:48:00Z</dcterms:created>
  <dcterms:modified xsi:type="dcterms:W3CDTF">2021-01-21T08:48:00Z</dcterms:modified>
</cp:coreProperties>
</file>